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A3" w:rsidRDefault="00B94FA3" w:rsidP="00311263">
      <w:pPr>
        <w:jc w:val="center"/>
        <w:rPr>
          <w:noProof/>
          <w:color w:val="0000FF"/>
          <w:lang w:eastAsia="en-GB"/>
        </w:rPr>
      </w:pPr>
      <w:r>
        <w:rPr>
          <w:noProof/>
          <w:color w:val="0000FF"/>
          <w:lang w:eastAsia="en-GB"/>
        </w:rPr>
        <w:drawing>
          <wp:inline distT="0" distB="0" distL="0" distR="0">
            <wp:extent cx="5705475" cy="134302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263" w:rsidRPr="005B49AC" w:rsidRDefault="00311263" w:rsidP="005B49AC">
      <w:pPr>
        <w:pStyle w:val="Default"/>
        <w:jc w:val="center"/>
        <w:rPr>
          <w:sz w:val="36"/>
          <w:szCs w:val="36"/>
        </w:rPr>
      </w:pPr>
      <w:r w:rsidRPr="00311263">
        <w:rPr>
          <w:sz w:val="36"/>
          <w:szCs w:val="36"/>
        </w:rPr>
        <w:t>Conference 2018</w:t>
      </w:r>
    </w:p>
    <w:p w:rsidR="005B49AC" w:rsidRPr="00F3090B" w:rsidRDefault="005B49AC" w:rsidP="00311263">
      <w:pPr>
        <w:pStyle w:val="Default"/>
        <w:jc w:val="center"/>
        <w:rPr>
          <w:sz w:val="28"/>
          <w:szCs w:val="28"/>
        </w:rPr>
      </w:pPr>
    </w:p>
    <w:p w:rsidR="00311263" w:rsidRPr="00F3090B" w:rsidRDefault="00E841D2" w:rsidP="00311263">
      <w:pPr>
        <w:pStyle w:val="Default"/>
        <w:jc w:val="center"/>
        <w:rPr>
          <w:sz w:val="28"/>
          <w:szCs w:val="28"/>
        </w:rPr>
      </w:pPr>
      <w:r w:rsidRPr="00F3090B">
        <w:rPr>
          <w:sz w:val="28"/>
          <w:szCs w:val="28"/>
        </w:rPr>
        <w:t>Friday 8</w:t>
      </w:r>
      <w:r w:rsidRPr="00F3090B">
        <w:rPr>
          <w:sz w:val="28"/>
          <w:szCs w:val="28"/>
          <w:vertAlign w:val="superscript"/>
        </w:rPr>
        <w:t>th</w:t>
      </w:r>
      <w:r w:rsidRPr="00F3090B">
        <w:rPr>
          <w:sz w:val="28"/>
          <w:szCs w:val="28"/>
        </w:rPr>
        <w:t xml:space="preserve"> June 2</w:t>
      </w:r>
      <w:r w:rsidR="00311263" w:rsidRPr="00F3090B">
        <w:rPr>
          <w:sz w:val="28"/>
          <w:szCs w:val="28"/>
        </w:rPr>
        <w:t xml:space="preserve">018  </w:t>
      </w:r>
    </w:p>
    <w:p w:rsidR="00B94FA3" w:rsidRDefault="00311263" w:rsidP="00A01375">
      <w:pPr>
        <w:pStyle w:val="Default"/>
        <w:jc w:val="center"/>
        <w:rPr>
          <w:sz w:val="28"/>
          <w:szCs w:val="28"/>
        </w:rPr>
      </w:pPr>
      <w:r w:rsidRPr="00F3090B">
        <w:rPr>
          <w:sz w:val="28"/>
          <w:szCs w:val="28"/>
        </w:rPr>
        <w:t xml:space="preserve">Edinburgh Training Centre </w:t>
      </w:r>
      <w:r w:rsidR="00E841D2" w:rsidRPr="00F3090B">
        <w:rPr>
          <w:sz w:val="28"/>
          <w:szCs w:val="28"/>
        </w:rPr>
        <w:t>St Marys Street, Edinburgh</w:t>
      </w:r>
      <w:r w:rsidRPr="00F3090B">
        <w:rPr>
          <w:sz w:val="28"/>
          <w:szCs w:val="28"/>
        </w:rPr>
        <w:t xml:space="preserve"> EH1 1SU</w:t>
      </w:r>
    </w:p>
    <w:p w:rsidR="00A01375" w:rsidRPr="00A01375" w:rsidRDefault="00A01375" w:rsidP="00A01375">
      <w:pPr>
        <w:pStyle w:val="Default"/>
        <w:jc w:val="center"/>
        <w:rPr>
          <w:sz w:val="28"/>
          <w:szCs w:val="28"/>
        </w:rPr>
      </w:pPr>
    </w:p>
    <w:p w:rsidR="004B5305" w:rsidRDefault="005B49AC" w:rsidP="00F3090B">
      <w:pPr>
        <w:jc w:val="center"/>
      </w:pPr>
      <w:r>
        <w:rPr>
          <w:rFonts w:ascii="Helvetica" w:hAnsi="Helvetica" w:cs="Helvetica"/>
          <w:noProof/>
          <w:color w:val="404040"/>
          <w:sz w:val="21"/>
          <w:szCs w:val="21"/>
          <w:lang w:eastAsia="en-GB"/>
        </w:rPr>
        <w:drawing>
          <wp:inline distT="0" distB="0" distL="0" distR="0">
            <wp:extent cx="4381500" cy="2464593"/>
            <wp:effectExtent l="19050" t="0" r="0" b="0"/>
            <wp:docPr id="2" name="Picture 1" descr="Edinburgh sky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nburgh sky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658" cy="2468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375" w:rsidRDefault="00A01375" w:rsidP="00311263">
      <w:pPr>
        <w:jc w:val="both"/>
        <w:rPr>
          <w:b/>
          <w:bCs/>
          <w:sz w:val="28"/>
          <w:szCs w:val="28"/>
        </w:rPr>
      </w:pPr>
    </w:p>
    <w:p w:rsidR="00311263" w:rsidRDefault="00311263" w:rsidP="00311263">
      <w:pPr>
        <w:jc w:val="both"/>
        <w:rPr>
          <w:b/>
          <w:bCs/>
          <w:sz w:val="28"/>
          <w:szCs w:val="28"/>
        </w:rPr>
      </w:pPr>
      <w:r w:rsidRPr="00F3090B">
        <w:rPr>
          <w:b/>
          <w:bCs/>
          <w:sz w:val="28"/>
          <w:szCs w:val="28"/>
        </w:rPr>
        <w:t>Topics will include:</w:t>
      </w:r>
      <w:r w:rsidR="00F3090B">
        <w:rPr>
          <w:b/>
          <w:bCs/>
          <w:sz w:val="28"/>
          <w:szCs w:val="28"/>
        </w:rPr>
        <w:tab/>
      </w:r>
      <w:r w:rsidRPr="00F3090B">
        <w:rPr>
          <w:b/>
          <w:bCs/>
          <w:sz w:val="28"/>
          <w:szCs w:val="28"/>
        </w:rPr>
        <w:t>Renal disease and amputation</w:t>
      </w:r>
    </w:p>
    <w:p w:rsidR="005B49AC" w:rsidRPr="00F3090B" w:rsidRDefault="005B49AC" w:rsidP="005B49AC">
      <w:pPr>
        <w:ind w:left="216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Innovative fat injections for bony prominence</w:t>
      </w:r>
    </w:p>
    <w:p w:rsidR="00311263" w:rsidRPr="00F3090B" w:rsidRDefault="00311263" w:rsidP="00311263">
      <w:pPr>
        <w:jc w:val="both"/>
        <w:rPr>
          <w:b/>
          <w:bCs/>
          <w:sz w:val="28"/>
          <w:szCs w:val="28"/>
        </w:rPr>
      </w:pPr>
      <w:r w:rsidRPr="00F3090B">
        <w:rPr>
          <w:b/>
          <w:bCs/>
          <w:sz w:val="28"/>
          <w:szCs w:val="28"/>
        </w:rPr>
        <w:tab/>
      </w:r>
      <w:r w:rsidRPr="00F3090B">
        <w:rPr>
          <w:b/>
          <w:bCs/>
          <w:sz w:val="28"/>
          <w:szCs w:val="28"/>
        </w:rPr>
        <w:tab/>
      </w:r>
      <w:r w:rsidRPr="00F3090B">
        <w:rPr>
          <w:b/>
          <w:bCs/>
          <w:sz w:val="28"/>
          <w:szCs w:val="28"/>
        </w:rPr>
        <w:tab/>
      </w:r>
      <w:r w:rsidR="00F3090B">
        <w:rPr>
          <w:b/>
          <w:bCs/>
          <w:sz w:val="28"/>
          <w:szCs w:val="28"/>
        </w:rPr>
        <w:t xml:space="preserve"> </w:t>
      </w:r>
      <w:r w:rsidR="00F3090B">
        <w:rPr>
          <w:b/>
          <w:bCs/>
          <w:sz w:val="28"/>
          <w:szCs w:val="28"/>
        </w:rPr>
        <w:tab/>
      </w:r>
      <w:r w:rsidR="005B49AC">
        <w:rPr>
          <w:b/>
          <w:bCs/>
          <w:sz w:val="28"/>
          <w:szCs w:val="28"/>
        </w:rPr>
        <w:t xml:space="preserve">Update on </w:t>
      </w:r>
      <w:proofErr w:type="spellStart"/>
      <w:r w:rsidR="005B49AC">
        <w:rPr>
          <w:b/>
          <w:bCs/>
          <w:sz w:val="28"/>
          <w:szCs w:val="28"/>
        </w:rPr>
        <w:t>t</w:t>
      </w:r>
      <w:r w:rsidRPr="00F3090B">
        <w:rPr>
          <w:b/>
          <w:bCs/>
          <w:sz w:val="28"/>
          <w:szCs w:val="28"/>
        </w:rPr>
        <w:t>ransfemor</w:t>
      </w:r>
      <w:r w:rsidR="00F3090B">
        <w:rPr>
          <w:b/>
          <w:bCs/>
          <w:sz w:val="28"/>
          <w:szCs w:val="28"/>
        </w:rPr>
        <w:t>al</w:t>
      </w:r>
      <w:proofErr w:type="spellEnd"/>
      <w:r w:rsidR="00F3090B">
        <w:rPr>
          <w:b/>
          <w:bCs/>
          <w:sz w:val="28"/>
          <w:szCs w:val="28"/>
        </w:rPr>
        <w:t xml:space="preserve"> surgical technique</w:t>
      </w:r>
    </w:p>
    <w:p w:rsidR="00311263" w:rsidRDefault="00311263" w:rsidP="00311263">
      <w:pPr>
        <w:jc w:val="both"/>
        <w:rPr>
          <w:b/>
          <w:bCs/>
          <w:sz w:val="28"/>
          <w:szCs w:val="28"/>
        </w:rPr>
      </w:pPr>
      <w:r w:rsidRPr="00F3090B">
        <w:rPr>
          <w:b/>
          <w:bCs/>
          <w:sz w:val="28"/>
          <w:szCs w:val="28"/>
        </w:rPr>
        <w:tab/>
      </w:r>
      <w:r w:rsidRPr="00F3090B">
        <w:rPr>
          <w:b/>
          <w:bCs/>
          <w:sz w:val="28"/>
          <w:szCs w:val="28"/>
        </w:rPr>
        <w:tab/>
      </w:r>
      <w:r w:rsidRPr="00F3090B">
        <w:rPr>
          <w:b/>
          <w:bCs/>
          <w:sz w:val="28"/>
          <w:szCs w:val="28"/>
        </w:rPr>
        <w:tab/>
      </w:r>
      <w:r w:rsidR="00F3090B">
        <w:rPr>
          <w:b/>
          <w:bCs/>
          <w:sz w:val="28"/>
          <w:szCs w:val="28"/>
        </w:rPr>
        <w:t xml:space="preserve"> </w:t>
      </w:r>
      <w:r w:rsidR="00F3090B">
        <w:rPr>
          <w:b/>
          <w:bCs/>
          <w:sz w:val="28"/>
          <w:szCs w:val="28"/>
        </w:rPr>
        <w:tab/>
      </w:r>
      <w:r w:rsidRPr="00F3090B">
        <w:rPr>
          <w:b/>
          <w:bCs/>
          <w:sz w:val="28"/>
          <w:szCs w:val="28"/>
        </w:rPr>
        <w:t>Upper Limb prosthetics</w:t>
      </w:r>
    </w:p>
    <w:p w:rsidR="00311263" w:rsidRPr="00F3090B" w:rsidRDefault="00F3090B" w:rsidP="00311263">
      <w:pPr>
        <w:jc w:val="both"/>
        <w:rPr>
          <w:b/>
          <w:bCs/>
          <w:sz w:val="28"/>
          <w:szCs w:val="28"/>
        </w:rPr>
      </w:pPr>
      <w:r w:rsidRPr="00F3090B">
        <w:rPr>
          <w:b/>
          <w:bCs/>
          <w:sz w:val="28"/>
          <w:szCs w:val="28"/>
        </w:rPr>
        <w:tab/>
      </w:r>
      <w:r w:rsidRPr="00F3090B">
        <w:rPr>
          <w:b/>
          <w:bCs/>
          <w:sz w:val="28"/>
          <w:szCs w:val="28"/>
        </w:rPr>
        <w:tab/>
      </w:r>
      <w:r w:rsidRPr="00F3090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F3090B">
        <w:rPr>
          <w:b/>
          <w:bCs/>
          <w:sz w:val="28"/>
          <w:szCs w:val="28"/>
        </w:rPr>
        <w:t>Social Depri</w:t>
      </w:r>
      <w:r w:rsidR="00311263" w:rsidRPr="00F3090B">
        <w:rPr>
          <w:b/>
          <w:bCs/>
          <w:sz w:val="28"/>
          <w:szCs w:val="28"/>
        </w:rPr>
        <w:t>vation and amputation</w:t>
      </w:r>
    </w:p>
    <w:p w:rsidR="00311263" w:rsidRDefault="00311263" w:rsidP="00311263">
      <w:pPr>
        <w:jc w:val="both"/>
        <w:rPr>
          <w:b/>
          <w:bCs/>
          <w:sz w:val="28"/>
          <w:szCs w:val="28"/>
        </w:rPr>
      </w:pPr>
      <w:r w:rsidRPr="00F3090B">
        <w:rPr>
          <w:b/>
          <w:bCs/>
          <w:sz w:val="28"/>
          <w:szCs w:val="28"/>
        </w:rPr>
        <w:tab/>
      </w:r>
      <w:r w:rsidRPr="00F3090B">
        <w:rPr>
          <w:b/>
          <w:bCs/>
          <w:sz w:val="28"/>
          <w:szCs w:val="28"/>
        </w:rPr>
        <w:tab/>
      </w:r>
      <w:r w:rsidRPr="00F3090B">
        <w:rPr>
          <w:b/>
          <w:bCs/>
          <w:sz w:val="28"/>
          <w:szCs w:val="28"/>
        </w:rPr>
        <w:tab/>
      </w:r>
      <w:r w:rsidR="00F3090B">
        <w:rPr>
          <w:b/>
          <w:bCs/>
          <w:sz w:val="28"/>
          <w:szCs w:val="28"/>
        </w:rPr>
        <w:tab/>
      </w:r>
      <w:r w:rsidR="005B49AC">
        <w:rPr>
          <w:b/>
          <w:bCs/>
          <w:sz w:val="28"/>
          <w:szCs w:val="28"/>
        </w:rPr>
        <w:t>Specialist prosthetic</w:t>
      </w:r>
      <w:r w:rsidRPr="00F3090B">
        <w:rPr>
          <w:b/>
          <w:bCs/>
          <w:sz w:val="28"/>
          <w:szCs w:val="28"/>
        </w:rPr>
        <w:t xml:space="preserve"> case studies</w:t>
      </w:r>
    </w:p>
    <w:p w:rsidR="005B49AC" w:rsidRDefault="005B49AC" w:rsidP="005B49AC">
      <w:pPr>
        <w:ind w:left="216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Long term </w:t>
      </w:r>
      <w:proofErr w:type="spellStart"/>
      <w:r>
        <w:rPr>
          <w:b/>
          <w:bCs/>
          <w:sz w:val="28"/>
          <w:szCs w:val="28"/>
        </w:rPr>
        <w:t>transfemoral</w:t>
      </w:r>
      <w:proofErr w:type="spellEnd"/>
      <w:r>
        <w:rPr>
          <w:b/>
          <w:bCs/>
          <w:sz w:val="28"/>
          <w:szCs w:val="28"/>
        </w:rPr>
        <w:t xml:space="preserve"> rehab outcomes</w:t>
      </w:r>
    </w:p>
    <w:p w:rsidR="00F3090B" w:rsidRDefault="00F3090B" w:rsidP="00311263">
      <w:pPr>
        <w:jc w:val="both"/>
        <w:rPr>
          <w:b/>
          <w:bCs/>
          <w:sz w:val="28"/>
          <w:szCs w:val="28"/>
        </w:rPr>
      </w:pPr>
    </w:p>
    <w:p w:rsidR="00F3090B" w:rsidRDefault="00F3090B" w:rsidP="0031126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Cost: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£85 including lunch and refreshments</w:t>
      </w:r>
    </w:p>
    <w:p w:rsidR="00F3090B" w:rsidRDefault="00F3090B" w:rsidP="0031126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£70 early bird before end March 2018</w:t>
      </w:r>
    </w:p>
    <w:p w:rsidR="00A01375" w:rsidRDefault="00A01375" w:rsidP="00311263">
      <w:pPr>
        <w:jc w:val="both"/>
        <w:rPr>
          <w:b/>
          <w:bCs/>
          <w:sz w:val="28"/>
          <w:szCs w:val="28"/>
        </w:rPr>
      </w:pPr>
    </w:p>
    <w:p w:rsidR="00A01375" w:rsidRDefault="00A01375" w:rsidP="00A0137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Contact: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for application form and payment details</w:t>
      </w:r>
    </w:p>
    <w:p w:rsidR="005B49AC" w:rsidRPr="00E96F25" w:rsidRDefault="00067350" w:rsidP="00A01375">
      <w:pPr>
        <w:ind w:left="2880"/>
        <w:rPr>
          <w:b/>
          <w:bCs/>
          <w:sz w:val="28"/>
          <w:szCs w:val="28"/>
        </w:rPr>
      </w:pPr>
      <w:hyperlink r:id="rId6" w:history="1">
        <w:r w:rsidR="005B49AC" w:rsidRPr="00B445C9">
          <w:rPr>
            <w:rStyle w:val="Hyperlink"/>
            <w:b/>
            <w:bCs/>
            <w:sz w:val="28"/>
            <w:szCs w:val="28"/>
          </w:rPr>
          <w:t>katy.bryce@nhslothian.scot.nhs.uk</w:t>
        </w:r>
      </w:hyperlink>
      <w:r w:rsidR="00A01375">
        <w:rPr>
          <w:b/>
          <w:bCs/>
          <w:sz w:val="28"/>
          <w:szCs w:val="28"/>
        </w:rPr>
        <w:t xml:space="preserve"> </w:t>
      </w:r>
      <w:hyperlink r:id="rId7" w:history="1">
        <w:r w:rsidR="005B49AC" w:rsidRPr="00B445C9">
          <w:rPr>
            <w:rStyle w:val="Hyperlink"/>
            <w:b/>
            <w:bCs/>
            <w:sz w:val="28"/>
            <w:szCs w:val="28"/>
          </w:rPr>
          <w:t>catriona.mawdsley@nhslothian.scot.nhs.uk</w:t>
        </w:r>
      </w:hyperlink>
    </w:p>
    <w:sectPr w:rsidR="005B49AC" w:rsidRPr="00E96F25" w:rsidSect="004B53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4FA3"/>
    <w:rsid w:val="00067350"/>
    <w:rsid w:val="00311263"/>
    <w:rsid w:val="004B5305"/>
    <w:rsid w:val="00536225"/>
    <w:rsid w:val="005B49AC"/>
    <w:rsid w:val="006057AB"/>
    <w:rsid w:val="006A60B8"/>
    <w:rsid w:val="00A00DAC"/>
    <w:rsid w:val="00A01375"/>
    <w:rsid w:val="00B94FA3"/>
    <w:rsid w:val="00E841D2"/>
    <w:rsid w:val="00E96F25"/>
    <w:rsid w:val="00F3090B"/>
    <w:rsid w:val="00F9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B8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4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F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94F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11263"/>
    <w:pPr>
      <w:ind w:left="720"/>
    </w:pPr>
  </w:style>
  <w:style w:type="character" w:styleId="Hyperlink">
    <w:name w:val="Hyperlink"/>
    <w:basedOn w:val="DefaultParagraphFont"/>
    <w:uiPriority w:val="99"/>
    <w:unhideWhenUsed/>
    <w:rsid w:val="005B49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triona.mawdsley@nhslothian.scot.nhs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y.bryce@nhslothian.scot.nhs.u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Bryce</dc:creator>
  <cp:lastModifiedBy>eHealth</cp:lastModifiedBy>
  <cp:revision>3</cp:revision>
  <dcterms:created xsi:type="dcterms:W3CDTF">2017-10-25T13:59:00Z</dcterms:created>
  <dcterms:modified xsi:type="dcterms:W3CDTF">2017-10-27T07:25:00Z</dcterms:modified>
</cp:coreProperties>
</file>