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7A" w:rsidRPr="00002966" w:rsidRDefault="0091437A" w:rsidP="00A12704">
      <w:pPr>
        <w:spacing w:after="0"/>
        <w:rPr>
          <w:b/>
        </w:rPr>
      </w:pPr>
      <w:r w:rsidRPr="00002966">
        <w:rPr>
          <w:b/>
        </w:rPr>
        <w:t>Kostbare komponenter i benproteser.</w:t>
      </w:r>
    </w:p>
    <w:p w:rsidR="0091437A" w:rsidRDefault="0091437A" w:rsidP="00A12704">
      <w:pPr>
        <w:spacing w:after="0"/>
      </w:pPr>
    </w:p>
    <w:p w:rsidR="00A2585E" w:rsidRDefault="00A2585E" w:rsidP="00A12704">
      <w:pPr>
        <w:spacing w:after="0"/>
      </w:pPr>
      <w:r>
        <w:t xml:space="preserve">Der kommer stadig nye, mer avanserte og mer kostbare proteseløsninger på markedet. </w:t>
      </w:r>
      <w:r w:rsidR="00002966">
        <w:t>NAV</w:t>
      </w:r>
      <w:r w:rsidR="00E3019D">
        <w:t xml:space="preserve"> sitt</w:t>
      </w:r>
      <w:r w:rsidR="00002966">
        <w:t xml:space="preserve"> regelverk for hvem som skal få tilbud om særlig kostbare løsninger er uklart formulert. De</w:t>
      </w:r>
      <w:r w:rsidR="00E3019D">
        <w:t>t</w:t>
      </w:r>
      <w:r w:rsidR="00002966">
        <w:t xml:space="preserve"> er stor forskjell på hvordan regelverket tolkes, og dermed hvilke pasienter som </w:t>
      </w:r>
      <w:r w:rsidR="00E3019D">
        <w:t xml:space="preserve">får </w:t>
      </w:r>
      <w:r w:rsidR="00002966">
        <w:t>hvilke løsninger.</w:t>
      </w:r>
    </w:p>
    <w:p w:rsidR="0091437A" w:rsidRDefault="00E3019D" w:rsidP="00A12704">
      <w:pPr>
        <w:spacing w:after="0"/>
      </w:pPr>
      <w:r>
        <w:t xml:space="preserve">Fagnettverket NITO Ortopedi (tidligere Norske </w:t>
      </w:r>
      <w:proofErr w:type="spellStart"/>
      <w:r>
        <w:t>Ortopedi</w:t>
      </w:r>
      <w:r w:rsidR="0091437A">
        <w:t>ingeniøres</w:t>
      </w:r>
      <w:proofErr w:type="spellEnd"/>
      <w:r w:rsidR="0091437A">
        <w:t xml:space="preserve"> </w:t>
      </w:r>
      <w:r>
        <w:t>Fo</w:t>
      </w:r>
      <w:r w:rsidR="0091437A">
        <w:t xml:space="preserve">rening) ønsker </w:t>
      </w:r>
      <w:r>
        <w:t>å</w:t>
      </w:r>
      <w:r w:rsidR="0091437A">
        <w:t xml:space="preserve"> påvir</w:t>
      </w:r>
      <w:r>
        <w:t>ke</w:t>
      </w:r>
      <w:r w:rsidR="0033343F">
        <w:t>,</w:t>
      </w:r>
      <w:r>
        <w:t xml:space="preserve"> og i høyere grad spesifisere</w:t>
      </w:r>
      <w:r w:rsidR="0033343F">
        <w:t>,</w:t>
      </w:r>
      <w:r w:rsidR="0091437A">
        <w:t xml:space="preserve"> retningslinjene for bruken av kostbare komponenter i benproteser.</w:t>
      </w:r>
    </w:p>
    <w:p w:rsidR="00A12704" w:rsidRDefault="00A12704" w:rsidP="00A12704">
      <w:pPr>
        <w:spacing w:after="0"/>
      </w:pPr>
    </w:p>
    <w:p w:rsidR="0091437A" w:rsidRDefault="0091437A" w:rsidP="00A12704">
      <w:pPr>
        <w:spacing w:after="0"/>
      </w:pPr>
      <w:r>
        <w:t>Der er nedsatt en arbeidsgruppe</w:t>
      </w:r>
      <w:r w:rsidR="00E3019D">
        <w:t xml:space="preserve"> på 3 erfarne ortopedi</w:t>
      </w:r>
      <w:r w:rsidR="00A2585E">
        <w:t>ingeniører</w:t>
      </w:r>
      <w:r>
        <w:t xml:space="preserve"> for </w:t>
      </w:r>
      <w:r w:rsidR="00E3019D">
        <w:t>å</w:t>
      </w:r>
      <w:r>
        <w:t xml:space="preserve"> utarbeide et forslag til bedre retningslinjer. </w:t>
      </w:r>
      <w:r w:rsidR="00E3019D">
        <w:rPr>
          <w:b/>
        </w:rPr>
        <w:t>Vi ønsker å</w:t>
      </w:r>
      <w:r w:rsidR="00A2585E" w:rsidRPr="00002966">
        <w:rPr>
          <w:b/>
        </w:rPr>
        <w:t xml:space="preserve"> komme i kontakt med representanter for andre f</w:t>
      </w:r>
      <w:r w:rsidR="00E3019D">
        <w:rPr>
          <w:b/>
        </w:rPr>
        <w:t>aggrupper, som kunne tenke seg å</w:t>
      </w:r>
      <w:r w:rsidR="00A2585E" w:rsidRPr="00002966">
        <w:rPr>
          <w:b/>
        </w:rPr>
        <w:t xml:space="preserve"> bidra i arbeidet.</w:t>
      </w:r>
      <w:r w:rsidRPr="00002966">
        <w:rPr>
          <w:b/>
        </w:rPr>
        <w:t xml:space="preserve"> </w:t>
      </w:r>
    </w:p>
    <w:p w:rsidR="00A12704" w:rsidRDefault="00A12704" w:rsidP="00A12704">
      <w:pPr>
        <w:spacing w:after="0"/>
      </w:pPr>
    </w:p>
    <w:p w:rsidR="00E84C4D" w:rsidRDefault="00002966" w:rsidP="00A12704">
      <w:pPr>
        <w:spacing w:after="0"/>
      </w:pPr>
      <w:r>
        <w:t>Vi ser for oss en relativ lite</w:t>
      </w:r>
      <w:r w:rsidR="00E3019D">
        <w:t>n</w:t>
      </w:r>
      <w:r>
        <w:t xml:space="preserve"> arbeidsgruppe</w:t>
      </w:r>
      <w:r w:rsidR="009A4266">
        <w:t xml:space="preserve"> på 5-6 personer med ortopedi ingeniør, rekvirent og fysioterapeut, </w:t>
      </w:r>
      <w:r>
        <w:t xml:space="preserve">som </w:t>
      </w:r>
      <w:r w:rsidR="009A4266">
        <w:t xml:space="preserve">i dialog med NAV og brukerorganisasjoner </w:t>
      </w:r>
      <w:r>
        <w:t>utarbeider et for</w:t>
      </w:r>
      <w:r w:rsidR="00E3019D">
        <w:t>eløpig</w:t>
      </w:r>
      <w:r>
        <w:t xml:space="preserve"> forslag</w:t>
      </w:r>
      <w:r w:rsidR="00E84C4D">
        <w:t>. Utkast til retningslinjer</w:t>
      </w:r>
      <w:r>
        <w:t xml:space="preserve"> kommer ut </w:t>
      </w:r>
      <w:r w:rsidR="00E3019D">
        <w:t xml:space="preserve">på "høring" blant NITO Ortopedi </w:t>
      </w:r>
      <w:r>
        <w:t>s</w:t>
      </w:r>
      <w:r w:rsidR="00E3019D">
        <w:t>ine</w:t>
      </w:r>
      <w:r>
        <w:t xml:space="preserve"> medlemmer og andre interessenter i</w:t>
      </w:r>
      <w:r w:rsidR="009A4266">
        <w:t xml:space="preserve"> </w:t>
      </w:r>
      <w:r w:rsidR="00E3019D">
        <w:t>løpet av</w:t>
      </w:r>
      <w:r>
        <w:t xml:space="preserve"> høsten 2016.</w:t>
      </w:r>
    </w:p>
    <w:p w:rsidR="00E84C4D" w:rsidRDefault="00E84C4D" w:rsidP="00A12704">
      <w:pPr>
        <w:spacing w:after="0"/>
      </w:pPr>
      <w:r>
        <w:t>Ideelt sett skulle re</w:t>
      </w:r>
      <w:r w:rsidR="00E3019D">
        <w:t xml:space="preserve">tningslinjene innarbeides i NAV </w:t>
      </w:r>
      <w:r>
        <w:t>s</w:t>
      </w:r>
      <w:r w:rsidR="00E3019D">
        <w:t>itt</w:t>
      </w:r>
      <w:r>
        <w:t xml:space="preserve"> regelverk, men det er ikke opp til oss </w:t>
      </w:r>
      <w:r w:rsidR="00E3019D">
        <w:t>å</w:t>
      </w:r>
      <w:r w:rsidR="0068089B">
        <w:t xml:space="preserve"> bestemme. R</w:t>
      </w:r>
      <w:r>
        <w:t xml:space="preserve">etningslinjer for </w:t>
      </w:r>
      <w:r w:rsidR="00E3019D">
        <w:t>n</w:t>
      </w:r>
      <w:r>
        <w:t xml:space="preserve">orske ortopediingeniører i regi av </w:t>
      </w:r>
      <w:r w:rsidR="00E3019D">
        <w:t>fagnettverket NITO Ortopedi</w:t>
      </w:r>
      <w:r w:rsidR="009A4266">
        <w:t>,</w:t>
      </w:r>
      <w:r>
        <w:t xml:space="preserve"> vil sannsynligvis bringe oss et langt stykke på vei mot en bedre og mer ensartet tilnærming til bruken av kostbare komponenter i benproteser.  </w:t>
      </w:r>
    </w:p>
    <w:p w:rsidR="00A12704" w:rsidRDefault="00A12704" w:rsidP="00A12704">
      <w:pPr>
        <w:spacing w:after="0"/>
      </w:pPr>
    </w:p>
    <w:p w:rsidR="00E84C4D" w:rsidRDefault="00E84C4D" w:rsidP="00A12704">
      <w:pPr>
        <w:spacing w:after="0"/>
      </w:pPr>
      <w:r>
        <w:t>Fagpersonale som har lyst å bidra i arbeidet, kan henvende seg til</w:t>
      </w:r>
      <w:r w:rsidR="00A12704">
        <w:t xml:space="preserve"> undertegnede </w:t>
      </w:r>
      <w:r w:rsidR="0033343F">
        <w:t>snarest</w:t>
      </w:r>
      <w:bookmarkStart w:id="0" w:name="_GoBack"/>
      <w:bookmarkEnd w:id="0"/>
      <w:r>
        <w:t>:</w:t>
      </w:r>
    </w:p>
    <w:p w:rsidR="00A12704" w:rsidRDefault="00A12704" w:rsidP="00A12704">
      <w:pPr>
        <w:spacing w:after="0"/>
      </w:pPr>
    </w:p>
    <w:p w:rsidR="00A12704" w:rsidRDefault="00A12704" w:rsidP="00A12704">
      <w:pPr>
        <w:spacing w:after="0"/>
      </w:pPr>
      <w:r>
        <w:t xml:space="preserve">Hilde Sand </w:t>
      </w:r>
      <w:proofErr w:type="spellStart"/>
      <w:r>
        <w:t>Dagfinrud</w:t>
      </w:r>
      <w:proofErr w:type="spellEnd"/>
      <w:r>
        <w:t xml:space="preserve">, </w:t>
      </w:r>
      <w:proofErr w:type="spellStart"/>
      <w:r>
        <w:t>ort.ing</w:t>
      </w:r>
      <w:proofErr w:type="spellEnd"/>
      <w:r>
        <w:t xml:space="preserve"> </w:t>
      </w:r>
      <w:proofErr w:type="spellStart"/>
      <w:r>
        <w:t>Teknomed</w:t>
      </w:r>
      <w:proofErr w:type="spellEnd"/>
      <w:r>
        <w:t>, leder</w:t>
      </w:r>
    </w:p>
    <w:p w:rsidR="00A12704" w:rsidRDefault="0033343F" w:rsidP="00A12704">
      <w:pPr>
        <w:spacing w:after="0"/>
      </w:pPr>
      <w:hyperlink r:id="rId5" w:history="1">
        <w:r w:rsidR="00A12704" w:rsidRPr="00BE02E8">
          <w:rPr>
            <w:rStyle w:val="Hyperkobling"/>
          </w:rPr>
          <w:t>Hilde.sand.dagfinrud@teknomed.no</w:t>
        </w:r>
      </w:hyperlink>
      <w:r w:rsidR="00A12704">
        <w:t xml:space="preserve">   91119563</w:t>
      </w:r>
    </w:p>
    <w:p w:rsidR="00A12704" w:rsidRDefault="00A12704" w:rsidP="00A12704">
      <w:pPr>
        <w:spacing w:after="0"/>
      </w:pPr>
    </w:p>
    <w:p w:rsidR="00A12704" w:rsidRDefault="00A12704" w:rsidP="00A12704">
      <w:pPr>
        <w:spacing w:after="0"/>
      </w:pPr>
      <w:r>
        <w:t>Ja</w:t>
      </w:r>
      <w:r w:rsidR="00E3019D">
        <w:t xml:space="preserve">n Olav Lohne, </w:t>
      </w:r>
      <w:proofErr w:type="spellStart"/>
      <w:r w:rsidR="00E3019D">
        <w:t>ort.ing</w:t>
      </w:r>
      <w:proofErr w:type="spellEnd"/>
      <w:r w:rsidR="00E3019D">
        <w:t xml:space="preserve"> Ortopedit</w:t>
      </w:r>
      <w:r>
        <w:t xml:space="preserve">eknikk Tønsberg, </w:t>
      </w:r>
    </w:p>
    <w:p w:rsidR="00A12704" w:rsidRPr="009A4266" w:rsidRDefault="0033343F" w:rsidP="00A12704">
      <w:pPr>
        <w:spacing w:after="0"/>
        <w:rPr>
          <w:lang w:val="en-US"/>
        </w:rPr>
      </w:pPr>
      <w:hyperlink r:id="rId6" w:history="1">
        <w:r w:rsidR="00A12704" w:rsidRPr="009A4266">
          <w:rPr>
            <w:rStyle w:val="Hyperkobling"/>
            <w:lang w:val="en-US"/>
          </w:rPr>
          <w:t>jlohne@ortopediteknikk.no</w:t>
        </w:r>
      </w:hyperlink>
      <w:r w:rsidR="00A12704" w:rsidRPr="009A4266">
        <w:rPr>
          <w:lang w:val="en-US"/>
        </w:rPr>
        <w:t xml:space="preserve">   95021833</w:t>
      </w:r>
    </w:p>
    <w:p w:rsidR="00A12704" w:rsidRPr="009A4266" w:rsidRDefault="00A12704" w:rsidP="00A12704">
      <w:pPr>
        <w:spacing w:after="0"/>
        <w:rPr>
          <w:lang w:val="en-US"/>
        </w:rPr>
      </w:pPr>
    </w:p>
    <w:p w:rsidR="00A12704" w:rsidRPr="00A12704" w:rsidRDefault="00A12704" w:rsidP="00A12704">
      <w:pPr>
        <w:spacing w:after="0"/>
        <w:rPr>
          <w:lang w:val="en-US"/>
        </w:rPr>
      </w:pPr>
      <w:proofErr w:type="gramStart"/>
      <w:r w:rsidRPr="00A12704">
        <w:rPr>
          <w:lang w:val="en-US"/>
        </w:rPr>
        <w:t>Mads</w:t>
      </w:r>
      <w:proofErr w:type="gramEnd"/>
      <w:r w:rsidRPr="00A12704">
        <w:rPr>
          <w:lang w:val="en-US"/>
        </w:rPr>
        <w:t xml:space="preserve"> </w:t>
      </w:r>
      <w:proofErr w:type="spellStart"/>
      <w:r w:rsidRPr="00A12704">
        <w:rPr>
          <w:lang w:val="en-US"/>
        </w:rPr>
        <w:t>Truelsen</w:t>
      </w:r>
      <w:proofErr w:type="spellEnd"/>
      <w:r w:rsidRPr="00A12704">
        <w:rPr>
          <w:lang w:val="en-US"/>
        </w:rPr>
        <w:t xml:space="preserve">, </w:t>
      </w:r>
      <w:proofErr w:type="spellStart"/>
      <w:r w:rsidRPr="00A12704">
        <w:rPr>
          <w:lang w:val="en-US"/>
        </w:rPr>
        <w:t>ort.ing</w:t>
      </w:r>
      <w:proofErr w:type="spellEnd"/>
      <w:r w:rsidRPr="00A12704">
        <w:rPr>
          <w:lang w:val="en-US"/>
        </w:rPr>
        <w:t xml:space="preserve"> OCH </w:t>
      </w:r>
      <w:proofErr w:type="spellStart"/>
      <w:r w:rsidRPr="00A12704">
        <w:rPr>
          <w:lang w:val="en-US"/>
        </w:rPr>
        <w:t>Ortopedi</w:t>
      </w:r>
      <w:proofErr w:type="spellEnd"/>
      <w:r w:rsidRPr="00A12704">
        <w:rPr>
          <w:lang w:val="en-US"/>
        </w:rPr>
        <w:t xml:space="preserve"> </w:t>
      </w:r>
      <w:r>
        <w:rPr>
          <w:lang w:val="en-US"/>
        </w:rPr>
        <w:t>Oslo.</w:t>
      </w:r>
    </w:p>
    <w:p w:rsidR="00A12704" w:rsidRPr="00A12704" w:rsidRDefault="0033343F" w:rsidP="00A12704">
      <w:pPr>
        <w:spacing w:after="0"/>
        <w:rPr>
          <w:lang w:val="en-US"/>
        </w:rPr>
      </w:pPr>
      <w:hyperlink r:id="rId7" w:history="1">
        <w:r w:rsidR="00A12704" w:rsidRPr="00A12704">
          <w:rPr>
            <w:rStyle w:val="Hyperkobling"/>
            <w:lang w:val="en-US"/>
          </w:rPr>
          <w:t>mads.truelsen@och.no</w:t>
        </w:r>
      </w:hyperlink>
      <w:r w:rsidR="00A12704" w:rsidRPr="00A12704">
        <w:rPr>
          <w:lang w:val="en-US"/>
        </w:rPr>
        <w:t xml:space="preserve"> 91304511</w:t>
      </w:r>
    </w:p>
    <w:p w:rsidR="0091437A" w:rsidRPr="009A4266" w:rsidRDefault="0091437A" w:rsidP="00A12704">
      <w:pPr>
        <w:spacing w:after="0"/>
        <w:rPr>
          <w:lang w:val="en-US"/>
        </w:rPr>
      </w:pPr>
    </w:p>
    <w:sectPr w:rsidR="0091437A" w:rsidRPr="009A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7A"/>
    <w:rsid w:val="00002966"/>
    <w:rsid w:val="0033343F"/>
    <w:rsid w:val="0068089B"/>
    <w:rsid w:val="0091437A"/>
    <w:rsid w:val="009A4266"/>
    <w:rsid w:val="00A12704"/>
    <w:rsid w:val="00A2585E"/>
    <w:rsid w:val="00AC130D"/>
    <w:rsid w:val="00E3019D"/>
    <w:rsid w:val="00E74CAD"/>
    <w:rsid w:val="00E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2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2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s.truelsen@och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lohne@ortopediteknikk.no" TargetMode="External"/><Relationship Id="rId5" Type="http://schemas.openxmlformats.org/officeDocument/2006/relationships/hyperlink" Target="mailto:Hilde.sand.dagfinrud@teknomed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Truelsen</dc:creator>
  <cp:lastModifiedBy>Mads Truelsen</cp:lastModifiedBy>
  <cp:revision>7</cp:revision>
  <dcterms:created xsi:type="dcterms:W3CDTF">2016-05-12T18:03:00Z</dcterms:created>
  <dcterms:modified xsi:type="dcterms:W3CDTF">2016-05-24T06:35:00Z</dcterms:modified>
</cp:coreProperties>
</file>